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E39" w:rsidRDefault="00D26E39" w:rsidP="00D26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Písemná žádost voliče o vydání voličského průkazu </w:t>
      </w:r>
    </w:p>
    <w:p w:rsidR="00D26E39" w:rsidRDefault="00D26E39" w:rsidP="00D26E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D26E39" w:rsidRDefault="0062594C" w:rsidP="00D26E39">
      <w:pPr>
        <w:spacing w:line="3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Městský</w:t>
      </w:r>
      <w:r w:rsidR="00D26E39">
        <w:rPr>
          <w:rFonts w:ascii="Arial" w:hAnsi="Arial" w:cs="Arial"/>
          <w:sz w:val="20"/>
          <w:szCs w:val="20"/>
        </w:rPr>
        <w:t xml:space="preserve"> úřad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Kutná Hora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pro volby do </w:t>
      </w:r>
      <w:r w:rsidR="0062594C">
        <w:rPr>
          <w:rFonts w:ascii="Arial" w:hAnsi="Arial" w:cs="Arial"/>
          <w:b/>
          <w:bCs/>
          <w:caps/>
          <w:sz w:val="20"/>
          <w:szCs w:val="20"/>
        </w:rPr>
        <w:t>POSLANECKÉ SNĚMOVNY PARLAMENTU čESKÉ REPUBLIKY</w:t>
      </w:r>
    </w:p>
    <w:p w:rsidR="00D26E39" w:rsidRDefault="00D26E39" w:rsidP="00D26E39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</w:t>
      </w:r>
      <w:proofErr w:type="gramStart"/>
      <w:r>
        <w:rPr>
          <w:rFonts w:ascii="Arial" w:hAnsi="Arial" w:cs="Arial"/>
          <w:sz w:val="20"/>
          <w:szCs w:val="20"/>
        </w:rPr>
        <w:t>podepsaný (á)............................................................................nar</w:t>
      </w:r>
      <w:proofErr w:type="gramEnd"/>
      <w:r>
        <w:rPr>
          <w:rFonts w:ascii="Arial" w:hAnsi="Arial" w:cs="Arial"/>
          <w:sz w:val="20"/>
          <w:szCs w:val="20"/>
        </w:rPr>
        <w:t>……………………………….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trvalý pobyt........................................................</w:t>
      </w:r>
      <w:r>
        <w:rPr>
          <w:rFonts w:ascii="Arial" w:hAnsi="Arial" w:cs="Arial"/>
          <w:i/>
          <w:sz w:val="20"/>
          <w:szCs w:val="20"/>
        </w:rPr>
        <w:t>telefon/ e-mail (nepovinný údaj)…………………………</w:t>
      </w:r>
    </w:p>
    <w:p w:rsidR="00D26E39" w:rsidRDefault="00D26E39" w:rsidP="00D26E39">
      <w:pPr>
        <w:spacing w:line="280" w:lineRule="atLeast"/>
        <w:rPr>
          <w:rFonts w:ascii="Arial" w:hAnsi="Arial" w:cs="Arial"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žádám tímto v souladu se zákonem</w:t>
      </w:r>
      <w:hyperlink r:id="rId5" w:tgtFrame="_blank" w:tooltip="Soubor se otevře v novém okně" w:history="1">
        <w:r>
          <w:rPr>
            <w:rStyle w:val="Hypertextovodkaz"/>
            <w:rFonts w:cs="Arial"/>
            <w:sz w:val="20"/>
            <w:szCs w:val="20"/>
          </w:rPr>
          <w:t xml:space="preserve"> č. </w:t>
        </w:r>
        <w:r w:rsidR="0062594C">
          <w:rPr>
            <w:rStyle w:val="Hypertextovodkaz"/>
            <w:rFonts w:cs="Arial"/>
            <w:sz w:val="20"/>
            <w:szCs w:val="20"/>
          </w:rPr>
          <w:t>247/1995</w:t>
        </w:r>
      </w:hyperlink>
      <w:r w:rsidR="0062594C">
        <w:rPr>
          <w:rStyle w:val="Hypertextovodkaz"/>
          <w:rFonts w:cs="Arial"/>
          <w:sz w:val="20"/>
          <w:szCs w:val="20"/>
        </w:rPr>
        <w:t xml:space="preserve"> Sb.</w:t>
      </w:r>
      <w:r>
        <w:rPr>
          <w:rFonts w:ascii="Arial" w:hAnsi="Arial" w:cs="Arial"/>
          <w:sz w:val="20"/>
          <w:szCs w:val="20"/>
        </w:rPr>
        <w:t xml:space="preserve">, o volbách do </w:t>
      </w:r>
      <w:r w:rsidR="0062594C">
        <w:rPr>
          <w:rFonts w:ascii="Arial" w:hAnsi="Arial" w:cs="Arial"/>
          <w:sz w:val="20"/>
          <w:szCs w:val="20"/>
        </w:rPr>
        <w:t>Poslanecké sněmovny Parlamentu České republiky</w:t>
      </w:r>
      <w:r>
        <w:rPr>
          <w:rFonts w:ascii="Arial" w:hAnsi="Arial" w:cs="Arial"/>
          <w:sz w:val="20"/>
          <w:szCs w:val="20"/>
        </w:rPr>
        <w:t xml:space="preserve"> a o změně některých zákonů, ve znění pozdějších předpisů, </w:t>
      </w:r>
      <w:r>
        <w:rPr>
          <w:rFonts w:ascii="Arial" w:hAnsi="Arial" w:cs="Arial"/>
          <w:bCs/>
          <w:sz w:val="20"/>
          <w:szCs w:val="20"/>
        </w:rPr>
        <w:t>o vydání voličského průkazu</w:t>
      </w:r>
      <w:r>
        <w:rPr>
          <w:rFonts w:ascii="Arial" w:hAnsi="Arial" w:cs="Arial"/>
          <w:sz w:val="20"/>
          <w:szCs w:val="20"/>
        </w:rPr>
        <w:t xml:space="preserve"> pro volby do </w:t>
      </w:r>
      <w:r w:rsidR="0062594C">
        <w:rPr>
          <w:rFonts w:ascii="Arial" w:hAnsi="Arial" w:cs="Arial"/>
          <w:sz w:val="20"/>
          <w:szCs w:val="20"/>
        </w:rPr>
        <w:t>Parlamentu ČR</w:t>
      </w:r>
      <w:r>
        <w:rPr>
          <w:rFonts w:ascii="Arial" w:hAnsi="Arial" w:cs="Arial"/>
          <w:sz w:val="20"/>
          <w:szCs w:val="20"/>
        </w:rPr>
        <w:t xml:space="preserve">, které se konají ve dnech </w:t>
      </w:r>
      <w:r w:rsidR="00285150">
        <w:rPr>
          <w:rFonts w:ascii="Arial" w:hAnsi="Arial" w:cs="Arial"/>
          <w:sz w:val="20"/>
          <w:szCs w:val="20"/>
          <w:shd w:val="clear" w:color="auto" w:fill="FFFFFF"/>
        </w:rPr>
        <w:t>3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a </w:t>
      </w:r>
      <w:r w:rsidR="00285150">
        <w:rPr>
          <w:rFonts w:ascii="Arial" w:hAnsi="Arial" w:cs="Arial"/>
          <w:sz w:val="20"/>
          <w:szCs w:val="20"/>
          <w:shd w:val="clear" w:color="auto" w:fill="FFFFFF"/>
        </w:rPr>
        <w:t>4</w:t>
      </w:r>
      <w:r>
        <w:rPr>
          <w:rFonts w:ascii="Arial" w:hAnsi="Arial" w:cs="Arial"/>
          <w:sz w:val="20"/>
          <w:szCs w:val="20"/>
          <w:shd w:val="clear" w:color="auto" w:fill="FFFFFF"/>
        </w:rPr>
        <w:t>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</w:t>
      </w:r>
      <w:r w:rsidR="0028515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voličský průkaz mne opravňuje k hlasov</w:t>
      </w:r>
      <w:r w:rsidR="0062594C">
        <w:rPr>
          <w:rFonts w:ascii="Arial" w:hAnsi="Arial" w:cs="Arial"/>
          <w:color w:val="000000"/>
          <w:sz w:val="20"/>
          <w:szCs w:val="20"/>
        </w:rPr>
        <w:t>ání v jakémkoli volebním okrsku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Zároveň oznamuji, že voličský průkaz </w:t>
      </w:r>
      <w:r>
        <w:rPr>
          <w:rFonts w:ascii="Arial" w:hAnsi="Arial" w:cs="Arial"/>
          <w:i/>
          <w:iCs/>
          <w:sz w:val="20"/>
          <w:szCs w:val="20"/>
        </w:rPr>
        <w:t>(odpovídající označte křížkem)</w:t>
      </w:r>
      <w:r>
        <w:rPr>
          <w:rFonts w:ascii="Arial" w:hAnsi="Arial" w:cs="Arial"/>
          <w:sz w:val="20"/>
          <w:szCs w:val="20"/>
        </w:rPr>
        <w:t xml:space="preserve">: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převezmu osobně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žádám o jeho doručení </w:t>
      </w:r>
      <w:r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žádám o jeho doručení na jinou adresu:....................................................................................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přesná adresa, PSČ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.............................................…...............</w:t>
      </w:r>
    </w:p>
    <w:p w:rsidR="00D26E39" w:rsidRDefault="00D26E39" w:rsidP="00D26E3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podpis voliče </w:t>
      </w:r>
    </w:p>
    <w:p w:rsidR="00D26E39" w:rsidRDefault="00D26E39" w:rsidP="00D26E39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D26E39" w:rsidRDefault="00D26E39" w:rsidP="00D26E39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26E39" w:rsidRDefault="00D26E39" w:rsidP="00D26E39">
      <w:pPr>
        <w:spacing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</w:t>
      </w:r>
    </w:p>
    <w:p w:rsidR="00D26E39" w:rsidRDefault="00D26E39" w:rsidP="00D26E39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Vzor se použije pro písemnou žádost, která musí být doručena obecnímu úřadu nejpozději 7 dnů přede dnem voleb</w:t>
      </w:r>
      <w:r>
        <w:rPr>
          <w:rFonts w:ascii="Arial" w:hAnsi="Arial" w:cs="Arial"/>
          <w:bCs/>
          <w:i/>
          <w:sz w:val="20"/>
          <w:szCs w:val="20"/>
        </w:rPr>
        <w:t xml:space="preserve">, tj. </w:t>
      </w:r>
      <w:r w:rsidR="00285150">
        <w:rPr>
          <w:rFonts w:ascii="Arial" w:hAnsi="Arial" w:cs="Arial"/>
          <w:i/>
          <w:sz w:val="20"/>
          <w:szCs w:val="20"/>
          <w:u w:val="single"/>
        </w:rPr>
        <w:t>26</w:t>
      </w:r>
      <w:r w:rsidR="0062594C">
        <w:rPr>
          <w:rFonts w:ascii="Arial" w:hAnsi="Arial" w:cs="Arial"/>
          <w:i/>
          <w:sz w:val="20"/>
          <w:szCs w:val="20"/>
          <w:u w:val="single"/>
        </w:rPr>
        <w:t xml:space="preserve">. </w:t>
      </w:r>
      <w:r w:rsidR="00714759">
        <w:rPr>
          <w:rFonts w:ascii="Arial" w:hAnsi="Arial" w:cs="Arial"/>
          <w:i/>
          <w:sz w:val="20"/>
          <w:szCs w:val="20"/>
          <w:u w:val="single"/>
        </w:rPr>
        <w:t>září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  <w:u w:val="single"/>
        </w:rPr>
        <w:t xml:space="preserve"> 202</w:t>
      </w:r>
      <w:r w:rsidR="00285150">
        <w:rPr>
          <w:rFonts w:ascii="Arial" w:hAnsi="Arial" w:cs="Arial"/>
          <w:i/>
          <w:sz w:val="20"/>
          <w:szCs w:val="20"/>
          <w:u w:val="single"/>
        </w:rPr>
        <w:t>5</w:t>
      </w:r>
      <w:r>
        <w:rPr>
          <w:rFonts w:ascii="Arial" w:hAnsi="Arial" w:cs="Arial"/>
          <w:i/>
          <w:sz w:val="20"/>
          <w:szCs w:val="20"/>
          <w:u w:val="single"/>
        </w:rPr>
        <w:t xml:space="preserve"> do 16,00 hodin </w:t>
      </w:r>
    </w:p>
    <w:p w:rsidR="00D26E39" w:rsidRDefault="00D26E39" w:rsidP="00D26E39">
      <w:pPr>
        <w:pStyle w:val="Odstavecseseznamem1"/>
        <w:numPr>
          <w:ilvl w:val="0"/>
          <w:numId w:val="1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v listinné podobě </w:t>
      </w:r>
      <w:r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>voliče nebo</w:t>
      </w:r>
    </w:p>
    <w:p w:rsidR="00D26E39" w:rsidRDefault="00D26E39" w:rsidP="00D26E39">
      <w:pPr>
        <w:pStyle w:val="Odstavecseseznamem"/>
        <w:numPr>
          <w:ilvl w:val="0"/>
          <w:numId w:val="2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 elektronické podobě zaslané pouze prostřednictvím datové schránk</w:t>
      </w:r>
      <w:r>
        <w:rPr>
          <w:rFonts w:ascii="Arial" w:hAnsi="Arial" w:cs="Arial"/>
          <w:bCs/>
          <w:i/>
          <w:sz w:val="20"/>
          <w:szCs w:val="20"/>
        </w:rPr>
        <w:t>y voliče; vzhledem k tomu, že jde o datovou schránku voliče, podpis se úředně neověřuje.</w:t>
      </w: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D26E39" w:rsidRDefault="00D26E39" w:rsidP="00D26E39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Ú</w:t>
      </w:r>
      <w:r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D26E39" w:rsidRDefault="00D26E39" w:rsidP="00D26E39">
      <w:pPr>
        <w:pStyle w:val="Odstavecseseznamem1"/>
        <w:numPr>
          <w:ilvl w:val="0"/>
          <w:numId w:val="3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D26E39" w:rsidRDefault="00D26E39" w:rsidP="00D26E39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1E51BE" w:rsidRDefault="001E51BE"/>
    <w:sectPr w:rsidR="001E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39"/>
    <w:rsid w:val="001E51BE"/>
    <w:rsid w:val="00285150"/>
    <w:rsid w:val="0062594C"/>
    <w:rsid w:val="00714759"/>
    <w:rsid w:val="00D26E39"/>
    <w:rsid w:val="00E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BFB6"/>
  <w15:chartTrackingRefBased/>
  <w15:docId w15:val="{247B1A7B-F743-4327-B98E-860DE3E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D26E39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6E39"/>
    <w:pPr>
      <w:ind w:left="708"/>
    </w:pPr>
  </w:style>
  <w:style w:type="paragraph" w:customStyle="1" w:styleId="Odstavecseseznamem1">
    <w:name w:val="Odstavec se seznamem1"/>
    <w:basedOn w:val="Normln"/>
    <w:rsid w:val="00D26E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130_2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3</cp:revision>
  <dcterms:created xsi:type="dcterms:W3CDTF">2025-05-28T11:50:00Z</dcterms:created>
  <dcterms:modified xsi:type="dcterms:W3CDTF">2025-05-28T11:59:00Z</dcterms:modified>
</cp:coreProperties>
</file>